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C7CC" w14:textId="77777777" w:rsidR="00700007" w:rsidRPr="006330DF" w:rsidRDefault="00700007" w:rsidP="00700007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14:paraId="674FA9D5" w14:textId="77777777" w:rsidR="00700007" w:rsidRPr="008D3973" w:rsidRDefault="00700007" w:rsidP="00700007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F56BA7">
        <w:rPr>
          <w:rFonts w:ascii="Times New Roman" w:hAnsi="Times New Roman"/>
          <w:b/>
          <w:szCs w:val="20"/>
        </w:rPr>
        <w:t xml:space="preserve">Załącznik nr </w:t>
      </w:r>
      <w:r w:rsidR="005A67F4">
        <w:rPr>
          <w:rFonts w:ascii="Times New Roman" w:hAnsi="Times New Roman"/>
          <w:b/>
          <w:szCs w:val="20"/>
        </w:rPr>
        <w:t>6</w:t>
      </w:r>
      <w:r w:rsidRPr="008D3973">
        <w:rPr>
          <w:rFonts w:ascii="Times New Roman" w:hAnsi="Times New Roman"/>
          <w:b/>
          <w:szCs w:val="20"/>
        </w:rPr>
        <w:t xml:space="preserve"> do SIWZ</w:t>
      </w:r>
    </w:p>
    <w:p w14:paraId="76335094" w14:textId="77777777"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14:paraId="29A735CD" w14:textId="77777777"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14:paraId="0EC7D304" w14:textId="77777777"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14:paraId="22F6F641" w14:textId="77777777"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14:paraId="7751DF1F" w14:textId="77777777"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14:paraId="1AE99B5B" w14:textId="77777777"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14:paraId="0EF9A58A" w14:textId="77777777"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ZOBOWIĄZANIE INNEGO PODMIOTU DO ODDANIA DO DYSPOZYCJI WYKONAWCY</w:t>
      </w:r>
    </w:p>
    <w:p w14:paraId="1A504A72" w14:textId="3506A234"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NIEZBĘDNYCH ZASOBÓW NA POTRZEBY WYKONANIA ZAMÓWIENIA</w:t>
      </w:r>
      <w:r w:rsidR="007A7969" w:rsidRPr="007A7969">
        <w:rPr>
          <w:rFonts w:ascii="Times New Roman" w:hAnsi="Times New Roman"/>
          <w:szCs w:val="20"/>
        </w:rPr>
        <w:t xml:space="preserve"> </w:t>
      </w:r>
      <w:r w:rsidR="007A7969" w:rsidRPr="006330DF">
        <w:rPr>
          <w:rFonts w:ascii="Times New Roman" w:hAnsi="Times New Roman"/>
          <w:szCs w:val="20"/>
        </w:rPr>
        <w:t>pod nazwą:</w:t>
      </w:r>
      <w:r w:rsidR="007A7969" w:rsidRPr="00F56BA7">
        <w:t xml:space="preserve"> </w:t>
      </w:r>
      <w:r w:rsidR="007A7969" w:rsidRPr="00455D6D">
        <w:rPr>
          <w:rFonts w:ascii="Times New Roman" w:hAnsi="Times New Roman"/>
          <w:bCs/>
          <w:szCs w:val="20"/>
        </w:rPr>
        <w:t>„Remonty łazienek i kuchni podręcznej w tym instalacji elektrycznej w Oddziałach Żłobka Miejskiego w Katowicach”</w:t>
      </w:r>
      <w:r w:rsidR="007A7969">
        <w:rPr>
          <w:rFonts w:ascii="Times New Roman" w:hAnsi="Times New Roman"/>
          <w:bCs/>
          <w:szCs w:val="20"/>
        </w:rPr>
        <w:t xml:space="preserve"> </w:t>
      </w:r>
      <w:r w:rsidR="007A7969">
        <w:rPr>
          <w:rFonts w:ascii="Times New Roman" w:hAnsi="Times New Roman"/>
          <w:b/>
          <w:szCs w:val="20"/>
          <w:lang w:eastAsia="ar-SA"/>
        </w:rPr>
        <w:t>Nr sprawy: ZP.26.4.2023</w:t>
      </w:r>
      <w:r w:rsidR="007A7969" w:rsidRPr="000917B3">
        <w:rPr>
          <w:rFonts w:ascii="Times New Roman" w:hAnsi="Times New Roman"/>
          <w:b/>
          <w:szCs w:val="20"/>
          <w:lang w:eastAsia="ar-SA"/>
        </w:rPr>
        <w:t>.MR</w:t>
      </w:r>
    </w:p>
    <w:p w14:paraId="1544AA71" w14:textId="77777777"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14:paraId="064B7F48" w14:textId="77777777"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  <w:b/>
          <w:bCs/>
        </w:rPr>
        <w:t>MY NIŻEJ PODPISANI</w:t>
      </w:r>
    </w:p>
    <w:p w14:paraId="195E928C" w14:textId="77777777"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14:paraId="5C28D0D6" w14:textId="77777777" w:rsidR="00700007" w:rsidRPr="006330DF" w:rsidRDefault="00700007" w:rsidP="00700007">
      <w:pPr>
        <w:pStyle w:val="Zwykytekst"/>
        <w:jc w:val="center"/>
        <w:rPr>
          <w:rFonts w:ascii="Times New Roman" w:hAnsi="Times New Roman"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24E082A0" w14:textId="77777777"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(imię i nazwisko osoby upoważnionej do reprezentowania Podmiotu)</w:t>
      </w:r>
    </w:p>
    <w:p w14:paraId="540008A5" w14:textId="77777777"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14:paraId="20587796" w14:textId="77777777"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działając w imieniu i na rzecz</w:t>
      </w:r>
    </w:p>
    <w:p w14:paraId="7CF08091" w14:textId="77777777"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 w:rsidRPr="006330DF">
        <w:rPr>
          <w:rFonts w:ascii="Times New Roman" w:hAnsi="Times New Roman"/>
          <w:i/>
          <w:iCs/>
        </w:rPr>
        <w:t xml:space="preserve"> </w:t>
      </w:r>
    </w:p>
    <w:p w14:paraId="31813B07" w14:textId="77777777"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</w:t>
      </w:r>
    </w:p>
    <w:p w14:paraId="45C25B3A" w14:textId="77777777"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(nazwa (firma) dokładny adres Podmiotu)</w:t>
      </w:r>
    </w:p>
    <w:p w14:paraId="4C329830" w14:textId="77777777"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14:paraId="4C05344A" w14:textId="70A54B92"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Zobowiązuj</w:t>
      </w:r>
      <w:r w:rsidR="007A7969">
        <w:rPr>
          <w:rFonts w:ascii="Times New Roman" w:hAnsi="Times New Roman" w:cs="Times New Roman"/>
        </w:rPr>
        <w:t>emy</w:t>
      </w:r>
      <w:r w:rsidRPr="006330DF">
        <w:rPr>
          <w:rFonts w:ascii="Times New Roman" w:hAnsi="Times New Roman" w:cs="Times New Roman"/>
        </w:rPr>
        <w:t xml:space="preserve"> się do oddania niżej wymienionych zasobów na potrzeby wykonania </w:t>
      </w:r>
      <w:r w:rsidR="007A7969">
        <w:rPr>
          <w:rFonts w:ascii="Times New Roman" w:hAnsi="Times New Roman" w:cs="Times New Roman"/>
        </w:rPr>
        <w:t xml:space="preserve">ww. </w:t>
      </w:r>
      <w:r w:rsidRPr="006330DF">
        <w:rPr>
          <w:rFonts w:ascii="Times New Roman" w:hAnsi="Times New Roman" w:cs="Times New Roman"/>
        </w:rPr>
        <w:t>zamówienia</w:t>
      </w:r>
    </w:p>
    <w:p w14:paraId="7EB3E654" w14:textId="77777777"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14:paraId="5698107C" w14:textId="77777777" w:rsidR="00700007" w:rsidRPr="006330DF" w:rsidRDefault="00700007" w:rsidP="00700007">
      <w:pPr>
        <w:jc w:val="center"/>
        <w:rPr>
          <w:rFonts w:ascii="Times New Roman" w:hAnsi="Times New Roman"/>
          <w:i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22BD5B83" w14:textId="77777777"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(określenie zasobu – wiedza i doświadczenie, potencjał </w:t>
      </w:r>
      <w:r w:rsidRPr="006330DF">
        <w:rPr>
          <w:rFonts w:ascii="Times New Roman" w:hAnsi="Times New Roman"/>
          <w:i/>
          <w:iCs/>
        </w:rPr>
        <w:t>techniczny</w:t>
      </w:r>
      <w:r w:rsidRPr="006330DF">
        <w:rPr>
          <w:rFonts w:ascii="Times New Roman" w:hAnsi="Times New Roman"/>
          <w:i/>
        </w:rPr>
        <w:t>, potencjał kadrowy, potencjał ekonomiczny lub finansowy)</w:t>
      </w:r>
    </w:p>
    <w:p w14:paraId="556C6ABC" w14:textId="77777777"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14:paraId="3B478657" w14:textId="77777777"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do dyspozycji Wykonawcy:</w:t>
      </w:r>
    </w:p>
    <w:p w14:paraId="41F97B7E" w14:textId="77777777" w:rsidR="00700007" w:rsidRPr="006330DF" w:rsidRDefault="00700007" w:rsidP="00700007">
      <w:pPr>
        <w:jc w:val="center"/>
        <w:rPr>
          <w:rFonts w:ascii="Times New Roman" w:hAnsi="Times New Roman"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1B0359FB" w14:textId="77777777"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(nazwa Wykonawcy </w:t>
      </w:r>
      <w:r w:rsidRPr="006330DF">
        <w:rPr>
          <w:rFonts w:ascii="Times New Roman" w:hAnsi="Times New Roman"/>
          <w:i/>
          <w:iCs/>
        </w:rPr>
        <w:t>składającego</w:t>
      </w:r>
      <w:r w:rsidRPr="006330DF">
        <w:rPr>
          <w:rFonts w:ascii="Times New Roman" w:hAnsi="Times New Roman"/>
          <w:i/>
        </w:rPr>
        <w:t xml:space="preserve"> ofertę)</w:t>
      </w:r>
    </w:p>
    <w:p w14:paraId="6A9FB76A" w14:textId="3C4B7D59" w:rsidR="00700007" w:rsidRPr="006330DF" w:rsidRDefault="00700007" w:rsidP="00455D6D">
      <w:pPr>
        <w:suppressAutoHyphens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przy wykonywaniu</w:t>
      </w:r>
      <w:r w:rsidR="007A7969">
        <w:rPr>
          <w:rFonts w:ascii="Times New Roman" w:hAnsi="Times New Roman"/>
          <w:szCs w:val="20"/>
        </w:rPr>
        <w:t xml:space="preserve"> ww.</w:t>
      </w:r>
      <w:r w:rsidRPr="006330DF">
        <w:rPr>
          <w:rFonts w:ascii="Times New Roman" w:hAnsi="Times New Roman"/>
          <w:szCs w:val="20"/>
        </w:rPr>
        <w:t xml:space="preserve"> zamówienia </w:t>
      </w:r>
    </w:p>
    <w:p w14:paraId="0C4C576B" w14:textId="77777777"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  <w:b/>
          <w:bCs/>
        </w:rPr>
      </w:pPr>
    </w:p>
    <w:p w14:paraId="67C26BA6" w14:textId="77777777"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</w:p>
    <w:p w14:paraId="28A8BFF5" w14:textId="77777777"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Oświadczam, iż:</w:t>
      </w:r>
    </w:p>
    <w:p w14:paraId="6CD8EF1F" w14:textId="77777777" w:rsidR="00700007" w:rsidRPr="006330DF" w:rsidRDefault="00700007" w:rsidP="00700007">
      <w:pPr>
        <w:pStyle w:val="Zwykytekst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udostępniam Wykonawcy ww. zasoby, w następującym zakresie:</w:t>
      </w:r>
    </w:p>
    <w:p w14:paraId="595A5F49" w14:textId="77777777"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B066A6D" w14:textId="77777777"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sposób wykorzystania udostępnionych przeze mnie zasobów będzie następujący:</w:t>
      </w:r>
    </w:p>
    <w:p w14:paraId="402DE1EA" w14:textId="77777777"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B40B3D6" w14:textId="77777777"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charakter stosunku łączącego mnie z Wykonawcą będzie następujący:</w:t>
      </w:r>
    </w:p>
    <w:p w14:paraId="3C3FECD0" w14:textId="77777777"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B6CB9C1" w14:textId="77777777"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zakres mojego udziału przy wykonywaniu zamówienia będzie następujący:</w:t>
      </w:r>
    </w:p>
    <w:p w14:paraId="151F2B49" w14:textId="77777777"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7CC40E5" w14:textId="77777777"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okres mojego udziału przy wykonywaniu zamówienia będzie następujący:</w:t>
      </w:r>
    </w:p>
    <w:p w14:paraId="21E285EF" w14:textId="77777777" w:rsidR="00700007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  <w:bookmarkStart w:id="0" w:name="_GoBack"/>
      <w:bookmarkEnd w:id="0"/>
    </w:p>
    <w:p w14:paraId="0A38D527" w14:textId="77777777" w:rsidR="00910FE5" w:rsidRPr="006330DF" w:rsidRDefault="00910FE5" w:rsidP="00910FE5">
      <w:pPr>
        <w:pStyle w:val="Zwykytekst1"/>
        <w:numPr>
          <w:ilvl w:val="0"/>
          <w:numId w:val="1"/>
        </w:numPr>
        <w:ind w:right="1275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</w:t>
      </w:r>
      <w:r w:rsidRPr="000B4288">
        <w:rPr>
          <w:rFonts w:ascii="Times New Roman" w:hAnsi="Times New Roman" w:cs="Times New Roman"/>
        </w:rPr>
        <w:t xml:space="preserve"> zakresie </w:t>
      </w:r>
      <w:r>
        <w:rPr>
          <w:rFonts w:ascii="Times New Roman" w:hAnsi="Times New Roman" w:cs="Times New Roman"/>
        </w:rPr>
        <w:t>udostępniam</w:t>
      </w:r>
      <w:r w:rsidRPr="000B4288">
        <w:rPr>
          <w:rFonts w:ascii="Times New Roman" w:hAnsi="Times New Roman" w:cs="Times New Roman"/>
        </w:rPr>
        <w:t xml:space="preserve">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4155FCE7" w14:textId="77777777"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14:paraId="1AD40B8D" w14:textId="77777777"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14:paraId="53CBEDB3" w14:textId="77777777" w:rsidR="00700007" w:rsidRPr="006330DF" w:rsidRDefault="00700007" w:rsidP="00700007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00007" w:rsidRPr="006330DF" w14:paraId="19CD1642" w14:textId="77777777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16ABED3" w14:textId="77777777" w:rsidR="00700007" w:rsidRPr="006330DF" w:rsidRDefault="00700007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727737B" w14:textId="77777777"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14:paraId="0F85EC76" w14:textId="77777777"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14:paraId="1FCD15E1" w14:textId="77777777" w:rsidR="00700007" w:rsidRPr="006330DF" w:rsidRDefault="00700007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14:paraId="6BDB9A52" w14:textId="77777777" w:rsidR="00225232" w:rsidRDefault="00225232"/>
    <w:sectPr w:rsidR="00225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FC9550" w16cex:dateUtc="2023-12-27T09:15:00Z"/>
  <w16cex:commentExtensible w16cex:durableId="24D3757B" w16cex:dateUtc="2023-12-27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F78B20" w16cid:durableId="13FC9550"/>
  <w16cid:commentId w16cid:paraId="075B683A" w16cid:durableId="24D375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F4B73" w14:textId="77777777" w:rsidR="00DD1A4F" w:rsidRDefault="00DD1A4F" w:rsidP="001A14C9">
      <w:r>
        <w:separator/>
      </w:r>
    </w:p>
  </w:endnote>
  <w:endnote w:type="continuationSeparator" w:id="0">
    <w:p w14:paraId="510153F0" w14:textId="77777777" w:rsidR="00DD1A4F" w:rsidRDefault="00DD1A4F" w:rsidP="001A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15A5" w14:textId="77777777" w:rsidR="00DD1A4F" w:rsidRDefault="00DD1A4F" w:rsidP="001A14C9">
      <w:r>
        <w:separator/>
      </w:r>
    </w:p>
  </w:footnote>
  <w:footnote w:type="continuationSeparator" w:id="0">
    <w:p w14:paraId="6547E51B" w14:textId="77777777" w:rsidR="00DD1A4F" w:rsidRDefault="00DD1A4F" w:rsidP="001A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4CE4" w14:textId="77777777" w:rsidR="001A14C9" w:rsidRPr="001A14C9" w:rsidRDefault="00455D6D">
    <w:pPr>
      <w:pStyle w:val="Nagwek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Nr sprawy: ZP.26.4</w:t>
    </w:r>
    <w:r w:rsidR="00F56BA7">
      <w:rPr>
        <w:rFonts w:ascii="Times New Roman" w:hAnsi="Times New Roman"/>
        <w:sz w:val="22"/>
        <w:szCs w:val="22"/>
      </w:rPr>
      <w:t>.2023</w:t>
    </w:r>
    <w:r w:rsidR="001A14C9" w:rsidRPr="001A14C9">
      <w:rPr>
        <w:rFonts w:ascii="Times New Roman" w:hAnsi="Times New Roman"/>
        <w:sz w:val="22"/>
        <w:szCs w:val="22"/>
      </w:rPr>
      <w:t>.MR</w:t>
    </w:r>
  </w:p>
  <w:p w14:paraId="47387E5A" w14:textId="77777777" w:rsidR="001A14C9" w:rsidRDefault="001A1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7"/>
    <w:rsid w:val="000907A1"/>
    <w:rsid w:val="000917B3"/>
    <w:rsid w:val="001A14C9"/>
    <w:rsid w:val="00225232"/>
    <w:rsid w:val="002647E7"/>
    <w:rsid w:val="004167C6"/>
    <w:rsid w:val="00455D6D"/>
    <w:rsid w:val="004B7BD5"/>
    <w:rsid w:val="00590E9F"/>
    <w:rsid w:val="005A67F4"/>
    <w:rsid w:val="006F671B"/>
    <w:rsid w:val="00700007"/>
    <w:rsid w:val="0074596A"/>
    <w:rsid w:val="007A7969"/>
    <w:rsid w:val="007C2528"/>
    <w:rsid w:val="00910FE5"/>
    <w:rsid w:val="00995B86"/>
    <w:rsid w:val="00C754D6"/>
    <w:rsid w:val="00D03226"/>
    <w:rsid w:val="00DD1A4F"/>
    <w:rsid w:val="00E93125"/>
    <w:rsid w:val="00F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F875"/>
  <w15:chartTrackingRefBased/>
  <w15:docId w15:val="{635E718E-FD0A-4C97-BAC4-8045017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07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00007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000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0007"/>
    <w:pPr>
      <w:suppressAutoHyphens/>
      <w:jc w:val="left"/>
    </w:pPr>
    <w:rPr>
      <w:rFonts w:ascii="Courier New" w:eastAsia="Times New Roman" w:hAnsi="Courier New" w:cs="Courier New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4C9"/>
    <w:rPr>
      <w:rFonts w:ascii="Verdana" w:eastAsia="Calibri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4C9"/>
    <w:rPr>
      <w:rFonts w:ascii="Verdana" w:eastAsia="Calibri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C9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A7969"/>
    <w:pPr>
      <w:spacing w:after="0" w:line="240" w:lineRule="auto"/>
    </w:pPr>
    <w:rPr>
      <w:rFonts w:ascii="Verdana" w:eastAsia="Calibri" w:hAnsi="Verdana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96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969"/>
    <w:rPr>
      <w:rFonts w:ascii="Verdana" w:eastAsia="Calibri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969"/>
    <w:rPr>
      <w:rFonts w:ascii="Verdana" w:eastAsia="Calibri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4</cp:revision>
  <cp:lastPrinted>2021-04-19T12:24:00Z</cp:lastPrinted>
  <dcterms:created xsi:type="dcterms:W3CDTF">2023-12-27T09:14:00Z</dcterms:created>
  <dcterms:modified xsi:type="dcterms:W3CDTF">2024-01-02T14:01:00Z</dcterms:modified>
</cp:coreProperties>
</file>